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AF55EC" w14:textId="77777777" w:rsidR="00B35A8C" w:rsidRDefault="00B35A8C">
      <w:pPr>
        <w:rPr>
          <w:noProof/>
        </w:rPr>
      </w:pPr>
    </w:p>
    <w:p w14:paraId="5CAC7141" w14:textId="570B9ECD" w:rsidR="003E045D" w:rsidRDefault="00B35A8C">
      <w:r w:rsidRPr="00B35A8C">
        <w:rPr>
          <w:b/>
          <w:bCs/>
          <w:noProof/>
          <w:sz w:val="28"/>
          <w:szCs w:val="28"/>
        </w:rPr>
        <w:t xml:space="preserve">Northtown MUD    LS No. 2     14210 ½ Dessau Rd., </w:t>
      </w:r>
      <w:r w:rsidR="00547142">
        <w:rPr>
          <w:b/>
          <w:bCs/>
          <w:noProof/>
          <w:sz w:val="28"/>
          <w:szCs w:val="28"/>
        </w:rPr>
        <w:t>Pflugerville</w:t>
      </w:r>
      <w:r w:rsidRPr="00B35A8C">
        <w:rPr>
          <w:b/>
          <w:bCs/>
          <w:noProof/>
          <w:sz w:val="28"/>
          <w:szCs w:val="28"/>
        </w:rPr>
        <w:t>, TX  78660</w:t>
      </w:r>
      <w:r w:rsidR="00ED62ED" w:rsidRPr="00ED62ED">
        <w:rPr>
          <w:noProof/>
        </w:rPr>
        <w:drawing>
          <wp:inline distT="0" distB="0" distL="0" distR="0" wp14:anchorId="4D52391A" wp14:editId="2D004C23">
            <wp:extent cx="8883673" cy="45339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13070" cy="454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ED62ED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2EF0"/>
    <w:rsid w:val="003E045D"/>
    <w:rsid w:val="00547142"/>
    <w:rsid w:val="00802EF0"/>
    <w:rsid w:val="00B35A8C"/>
    <w:rsid w:val="00ED62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32D7F2"/>
  <w15:chartTrackingRefBased/>
  <w15:docId w15:val="{C7B28DA0-34E3-4F6E-AFD4-099B97341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</Words>
  <Characters>65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5</cp:revision>
  <cp:lastPrinted>2021-10-19T14:11:00Z</cp:lastPrinted>
  <dcterms:created xsi:type="dcterms:W3CDTF">2021-10-19T14:12:00Z</dcterms:created>
  <dcterms:modified xsi:type="dcterms:W3CDTF">2021-10-22T22:39:00Z</dcterms:modified>
</cp:coreProperties>
</file>